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1" w:rsidRDefault="00D76B76" w:rsidP="002F4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B11">
        <w:rPr>
          <w:rFonts w:ascii="Times New Roman" w:hAnsi="Times New Roman" w:cs="Times New Roman"/>
          <w:sz w:val="28"/>
          <w:szCs w:val="28"/>
        </w:rPr>
        <w:t xml:space="preserve">ОТЧЕТ ЗА ДЕЙНОСТТА НА НАРОДНО ЧИТАЛИЩЕ </w:t>
      </w:r>
    </w:p>
    <w:p w:rsidR="002F4B11" w:rsidRPr="002F4B11" w:rsidRDefault="00D76B76" w:rsidP="002F4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B11">
        <w:rPr>
          <w:rFonts w:ascii="Times New Roman" w:hAnsi="Times New Roman" w:cs="Times New Roman"/>
          <w:sz w:val="28"/>
          <w:szCs w:val="28"/>
        </w:rPr>
        <w:t>„НИКОЛА ЙОНКОВ ВАПЦАРОВ 1898“</w:t>
      </w:r>
    </w:p>
    <w:p w:rsidR="00D76B76" w:rsidRDefault="00D76B76" w:rsidP="002F4B11">
      <w:pPr>
        <w:jc w:val="center"/>
      </w:pPr>
      <w:r w:rsidRPr="002F4B11">
        <w:rPr>
          <w:rFonts w:ascii="Times New Roman" w:hAnsi="Times New Roman" w:cs="Times New Roman"/>
          <w:sz w:val="28"/>
          <w:szCs w:val="28"/>
        </w:rPr>
        <w:t>село Ковачица</w:t>
      </w:r>
    </w:p>
    <w:p w:rsidR="009A2212" w:rsidRDefault="00D76B76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Народно Читалище „Никола Йонков Вапцаров 1898“ село Ковачица, община Лом, област Монтана има регистрация в Министерство на културата с номер № </w:t>
      </w:r>
      <w:r w:rsidR="009A2212">
        <w:rPr>
          <w:rFonts w:ascii="Times New Roman" w:hAnsi="Times New Roman" w:cs="Times New Roman"/>
          <w:sz w:val="24"/>
          <w:szCs w:val="24"/>
        </w:rPr>
        <w:t>433.</w:t>
      </w:r>
    </w:p>
    <w:p w:rsidR="00D76B76" w:rsidRPr="002F4B11" w:rsidRDefault="00D76B76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Управлява се от настоятелство и има 52 членове. Читалището не разполага със собст</w:t>
      </w:r>
      <w:r w:rsidR="00145EFB" w:rsidRPr="002F4B11">
        <w:rPr>
          <w:rFonts w:ascii="Times New Roman" w:hAnsi="Times New Roman" w:cs="Times New Roman"/>
          <w:sz w:val="24"/>
          <w:szCs w:val="24"/>
        </w:rPr>
        <w:t>в</w:t>
      </w:r>
      <w:r w:rsidRPr="002F4B11">
        <w:rPr>
          <w:rFonts w:ascii="Times New Roman" w:hAnsi="Times New Roman" w:cs="Times New Roman"/>
          <w:sz w:val="24"/>
          <w:szCs w:val="24"/>
        </w:rPr>
        <w:t>ена сграда и с решение на Общински съ</w:t>
      </w:r>
      <w:r w:rsidR="00145EFB" w:rsidRPr="002F4B11">
        <w:rPr>
          <w:rFonts w:ascii="Times New Roman" w:hAnsi="Times New Roman" w:cs="Times New Roman"/>
          <w:sz w:val="24"/>
          <w:szCs w:val="24"/>
        </w:rPr>
        <w:t>вет Лом е предоставена част от сградата на Кметство Ковачица.</w:t>
      </w:r>
    </w:p>
    <w:p w:rsidR="00145EFB" w:rsidRPr="002F4B11" w:rsidRDefault="00145EF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Финансирането на дейността на читалището се извършва съгласно регламентирана държавна субсидия в размер на :</w:t>
      </w:r>
      <w:r w:rsidR="00301627" w:rsidRPr="002F4B11">
        <w:rPr>
          <w:rFonts w:ascii="Times New Roman" w:hAnsi="Times New Roman" w:cs="Times New Roman"/>
          <w:sz w:val="24"/>
          <w:szCs w:val="24"/>
        </w:rPr>
        <w:t>7249,00 лева</w:t>
      </w:r>
    </w:p>
    <w:p w:rsidR="00145EFB" w:rsidRPr="002F4B11" w:rsidRDefault="00145EF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Финансирането със средства от бюджета на Община Лом за дейности на народните читалища се извършва съгласно Решение на Общински съвет Лом и сключен договор  с кмета на Община Лом. Договора е сключен за сумата от 1620,00 лева, но са преведени само 50% от сумата в размер на 810,00 лева.</w:t>
      </w:r>
    </w:p>
    <w:p w:rsidR="00D76B76" w:rsidRDefault="001E7B25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Средствата от приходите са използвани за изплащане на заплати и осигуровки, провеждане на мероприятия включени  в културния календар, честване на официалните  и традиционните празници. 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2023г. се създаде и </w:t>
      </w:r>
      <w:r w:rsidRPr="002F4B11">
        <w:rPr>
          <w:rFonts w:ascii="Times New Roman" w:hAnsi="Times New Roman" w:cs="Times New Roman"/>
          <w:sz w:val="24"/>
          <w:szCs w:val="24"/>
        </w:rPr>
        <w:t xml:space="preserve">ТС "Дунавски ритми" с. Ковачица при НЧ "Никола Йонков Вапцаров 1898" с. Ковачица  се създаде от началото на 2023г.  и се включи с участия във Фестивали на територията на областите Монтана, Видин и Враца.                                                                                                                                                             1.Участие в Десети национален фолклорен фестивал „ Ехо в родния край- Георги </w:t>
      </w:r>
      <w:proofErr w:type="spellStart"/>
      <w:r w:rsidRPr="002F4B11">
        <w:rPr>
          <w:rFonts w:ascii="Times New Roman" w:hAnsi="Times New Roman" w:cs="Times New Roman"/>
          <w:sz w:val="24"/>
          <w:szCs w:val="24"/>
        </w:rPr>
        <w:t>Горелски</w:t>
      </w:r>
      <w:proofErr w:type="spellEnd"/>
      <w:r w:rsidRPr="002F4B11">
        <w:rPr>
          <w:rFonts w:ascii="Times New Roman" w:hAnsi="Times New Roman" w:cs="Times New Roman"/>
          <w:sz w:val="24"/>
          <w:szCs w:val="24"/>
        </w:rPr>
        <w:t xml:space="preserve">“ с. Търнава                                                                                                       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2. Участие в Празничната програма на Община Брусарци.                                                                                                                                                                                        3. Участие в ГОДИШЕН  ФОЛКЛОРЕН СЪБОР „БАГАЧИНА ПЕЕ И ТАНЦУВА”, организиран от  НАРОДНО ЧИТАЛИЩЕ „СЪБУЖДАНЕ-1899“ – С. ВАСИЛОВЦИ.                                       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4. Участие в фолклорен събор „По Спасовден с хоро и песен“, организиран от НЧ„ Алекси </w:t>
      </w:r>
      <w:proofErr w:type="spellStart"/>
      <w:r w:rsidRPr="002F4B11">
        <w:rPr>
          <w:rFonts w:ascii="Times New Roman" w:hAnsi="Times New Roman" w:cs="Times New Roman"/>
          <w:sz w:val="24"/>
          <w:szCs w:val="24"/>
        </w:rPr>
        <w:t>Беремлиев</w:t>
      </w:r>
      <w:proofErr w:type="spellEnd"/>
      <w:r w:rsidRPr="002F4B11">
        <w:rPr>
          <w:rFonts w:ascii="Times New Roman" w:hAnsi="Times New Roman" w:cs="Times New Roman"/>
          <w:sz w:val="24"/>
          <w:szCs w:val="24"/>
        </w:rPr>
        <w:t xml:space="preserve"> – 1926“ и Община Якимово.                                                                    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5.Участие в фолклорен събор "Жива вода - Венеца"  организиран от Община Димово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6. Празничен концерт по проект : „С носиите носим българското в себе си“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7. Честване на 125 години НЧ "Никола Йонков Вапцаров 1898" с. Ковачица.</w:t>
      </w:r>
    </w:p>
    <w:p w:rsidR="002F4B11" w:rsidRPr="002F4B11" w:rsidRDefault="00477559" w:rsidP="002F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11" w:rsidRPr="002F4B11">
        <w:rPr>
          <w:rFonts w:ascii="Times New Roman" w:hAnsi="Times New Roman" w:cs="Times New Roman"/>
          <w:sz w:val="24"/>
          <w:szCs w:val="24"/>
        </w:rPr>
        <w:t xml:space="preserve">Към читалището на територията на село Ковачица Функционира библиотека, разположена в помещение от 40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</w:rPr>
        <w:t xml:space="preserve">. в административната сграда. Книжният фонд на читалищната библиотека разполага с 6751 книги. През годината получихме дарения на книги  290 тома  и бяха закупени по проект:  </w:t>
      </w:r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Българските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библиотеки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съвременни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четене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информираност</w:t>
      </w:r>
      <w:proofErr w:type="spellEnd"/>
      <w:r w:rsidR="002F4B11" w:rsidRPr="002F4B11">
        <w:rPr>
          <w:rFonts w:ascii="Times New Roman" w:hAnsi="Times New Roman" w:cs="Times New Roman"/>
          <w:sz w:val="24"/>
          <w:szCs w:val="24"/>
          <w:lang w:val="en-US"/>
        </w:rPr>
        <w:t>” 2023г</w:t>
      </w:r>
      <w:r w:rsidR="002F4B11" w:rsidRPr="002F4B11">
        <w:rPr>
          <w:rFonts w:ascii="Times New Roman" w:hAnsi="Times New Roman" w:cs="Times New Roman"/>
          <w:sz w:val="24"/>
          <w:szCs w:val="24"/>
        </w:rPr>
        <w:t>. още 70 броя. Броят  на читателите е 76. Повечето от читателите са пенсионери и деца до 14 годишна възраст. Има огромен читателски интерес към новопридобитите художествени произведения.</w:t>
      </w:r>
    </w:p>
    <w:p w:rsidR="002F4B11" w:rsidRPr="002F4B11" w:rsidRDefault="002F4B11" w:rsidP="002F4B11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lastRenderedPageBreak/>
        <w:t>През годината се проведе седмица на Маратон на четенето. Библиотеката, беше посетена от учениците от ОУ „Св. Св. Кирил и Методий“ и ДГ „Здравец“ село Ковачица. Учениците , четоха приказки на децата от детската градина</w:t>
      </w:r>
    </w:p>
    <w:p w:rsidR="007C4EEF" w:rsidRPr="002F4B11" w:rsidRDefault="007C4EEF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През изминалата година за наша радост, бяха спечелени два проекта. Единият е от ОБЩИНСКИ ФОНДОВЕ ЗА МЕСТНИ ИНИЦИАТИВИ: УСТОЙЧИВ МОДЕЛ ЗА ПОДКРЕПА НА АКТИВНИТЕ ОБЩНОСТИ“. ПОДКРЕПЕН ОТ ФОНДАЦИЯ „АМЕРИКА ЗА БЪЛГАРИЯ“ ПОД НАСЛОВ“ </w:t>
      </w:r>
      <w:r w:rsidR="00477559">
        <w:rPr>
          <w:rFonts w:ascii="Times New Roman" w:hAnsi="Times New Roman" w:cs="Times New Roman"/>
          <w:sz w:val="24"/>
          <w:szCs w:val="24"/>
        </w:rPr>
        <w:t>С носиите носим българското в себе си</w:t>
      </w:r>
      <w:r w:rsidRPr="002F4B11">
        <w:rPr>
          <w:rFonts w:ascii="Times New Roman" w:hAnsi="Times New Roman" w:cs="Times New Roman"/>
          <w:sz w:val="24"/>
          <w:szCs w:val="24"/>
        </w:rPr>
        <w:t>„ В РАЗМЕР НА 2500,00 ЛЕВА.</w:t>
      </w:r>
    </w:p>
    <w:p w:rsidR="008F29BF" w:rsidRPr="002F4B11" w:rsidRDefault="008F29BF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Идеята да кандидатстваме по въпросния проект бе, че в началото на годината се сформира ТС „Дунавски ритми“ село Ковачица. Читалището не разполагаше с костюми и се наложи първоначално да ползваме носиите на ОУ „Св. Св. Кирил и Методий“ село Ковачица и ПГ</w:t>
      </w:r>
      <w:r w:rsidR="00BA2B38" w:rsidRPr="002F4B11">
        <w:rPr>
          <w:rFonts w:ascii="Times New Roman" w:hAnsi="Times New Roman" w:cs="Times New Roman"/>
          <w:sz w:val="24"/>
          <w:szCs w:val="24"/>
        </w:rPr>
        <w:t xml:space="preserve"> „Дунавска земя“ село Ковачица.</w:t>
      </w:r>
    </w:p>
    <w:p w:rsidR="007C4EEF" w:rsidRPr="002F4B11" w:rsidRDefault="007C4EEF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Вторият проект е спечелен от Министерство на Културата: </w:t>
      </w:r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Българските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библиотеки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съвременни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четене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информираност</w:t>
      </w:r>
      <w:proofErr w:type="spellEnd"/>
      <w:r w:rsidR="008F29BF" w:rsidRPr="002F4B11">
        <w:rPr>
          <w:rFonts w:ascii="Times New Roman" w:hAnsi="Times New Roman" w:cs="Times New Roman"/>
          <w:sz w:val="24"/>
          <w:szCs w:val="24"/>
          <w:lang w:val="en-US"/>
        </w:rPr>
        <w:t>” 2023г</w:t>
      </w:r>
      <w:r w:rsidR="008F29BF" w:rsidRPr="002F4B11">
        <w:rPr>
          <w:rFonts w:ascii="Times New Roman" w:hAnsi="Times New Roman" w:cs="Times New Roman"/>
          <w:sz w:val="24"/>
          <w:szCs w:val="24"/>
        </w:rPr>
        <w:t>. в размер на: 1224,15 лева, с което се обнови библиотечния фонд на Библиотеката при НЧ „Никола Йонков Вапцаров 1898“ село Ковачица.</w:t>
      </w:r>
    </w:p>
    <w:p w:rsidR="00680387" w:rsidRPr="002F4B11" w:rsidRDefault="00680387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Общия принос от проекти е в размер на 3 724,15 лева.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Тържествено бяха отпразнувани датите: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„Бабин ден” – ден на родилната помощ и празничен обяд </w:t>
      </w:r>
      <w:r w:rsidR="001E7B25" w:rsidRPr="002F4B11">
        <w:rPr>
          <w:rFonts w:ascii="Times New Roman" w:hAnsi="Times New Roman" w:cs="Times New Roman"/>
          <w:sz w:val="24"/>
          <w:szCs w:val="24"/>
        </w:rPr>
        <w:t xml:space="preserve"> с потребителите на ДЦСХ „Дом край Дунав“ село Ковачица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Честване деня на лозаря – Трифон Зарезан на 14 февруари с ритуално зарязване на лоза и празничен обяд. Проведен беше конкурс за най-добро </w:t>
      </w:r>
      <w:r w:rsidR="001E7B25" w:rsidRPr="002F4B11">
        <w:rPr>
          <w:rFonts w:ascii="Times New Roman" w:hAnsi="Times New Roman" w:cs="Times New Roman"/>
          <w:sz w:val="24"/>
          <w:szCs w:val="24"/>
        </w:rPr>
        <w:t>вино и участниците получиха Грамоти и награди.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С литературно-музикална програма бяха отбелязани 150 год. от гибелта на Апостола Васил Левски.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За 1 март, беше организирана изложба на мартеници.</w:t>
      </w:r>
      <w:r w:rsidR="00DD4B42" w:rsidRPr="002F4B11">
        <w:rPr>
          <w:rFonts w:ascii="Times New Roman" w:hAnsi="Times New Roman" w:cs="Times New Roman"/>
          <w:sz w:val="24"/>
          <w:szCs w:val="24"/>
        </w:rPr>
        <w:t xml:space="preserve"> </w:t>
      </w:r>
      <w:r w:rsidRPr="002F4B11">
        <w:rPr>
          <w:rFonts w:ascii="Times New Roman" w:hAnsi="Times New Roman" w:cs="Times New Roman"/>
          <w:sz w:val="24"/>
          <w:szCs w:val="24"/>
        </w:rPr>
        <w:t xml:space="preserve">„Най-красива ръчно изработена мартеница!“  </w:t>
      </w:r>
      <w:r w:rsidR="001E7B25" w:rsidRPr="002F4B11">
        <w:rPr>
          <w:rFonts w:ascii="Times New Roman" w:hAnsi="Times New Roman" w:cs="Times New Roman"/>
          <w:sz w:val="24"/>
          <w:szCs w:val="24"/>
        </w:rPr>
        <w:t>с участието на ДГ „Здравец“ село Ковачица, ДЦСХ „Дом край Дунав“ и учениците от ОУ „Св. Св. Кирил и Методий“ село Ковачица.</w:t>
      </w:r>
      <w:r w:rsidRPr="002F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0429C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Тържествено отпразнуване на 3-ти март пред паметника намиращ </w:t>
      </w:r>
      <w:r w:rsidR="001E7B25" w:rsidRPr="002F4B11">
        <w:rPr>
          <w:rFonts w:ascii="Times New Roman" w:hAnsi="Times New Roman" w:cs="Times New Roman"/>
          <w:sz w:val="24"/>
          <w:szCs w:val="24"/>
        </w:rPr>
        <w:t>се на разклона за с. Станево с участието на ДГ „Здравец“ село Ковачица, ДЦСХ „Дом край Дунав“ и учениците от ОУ „Св. Св. Кирил и Методий“ село Ковачица.</w:t>
      </w:r>
    </w:p>
    <w:p w:rsidR="00B0429C" w:rsidRPr="002F4B11" w:rsidRDefault="00B0429C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Организирано бе и тържество по случай  „Осми март -Деня на жената"  в салона.                                                                                                                                                  Състоя се конкурс "Гиздава лазарка"- всички участници получиха Грамота и подаръци.</w:t>
      </w:r>
    </w:p>
    <w:p w:rsidR="00AE2D4B" w:rsidRPr="002F4B11" w:rsidRDefault="00B0429C" w:rsidP="00EC13DD">
      <w:pPr>
        <w:jc w:val="both"/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Проведе с</w:t>
      </w:r>
      <w:r w:rsidR="00AE2D4B" w:rsidRPr="002F4B11">
        <w:rPr>
          <w:rFonts w:ascii="Times New Roman" w:hAnsi="Times New Roman" w:cs="Times New Roman"/>
          <w:sz w:val="24"/>
          <w:szCs w:val="24"/>
        </w:rPr>
        <w:t>е Великденска работилница „Писано яйце“ съвместно с Кметство Ковачица</w:t>
      </w:r>
      <w:r w:rsidR="00E83215" w:rsidRPr="002F4B11">
        <w:rPr>
          <w:rFonts w:ascii="Times New Roman" w:hAnsi="Times New Roman" w:cs="Times New Roman"/>
          <w:sz w:val="24"/>
          <w:szCs w:val="24"/>
        </w:rPr>
        <w:t xml:space="preserve"> с участието на ДГ „Здравец“ село Ковачица, ДЦСХ „Дом край Дунав“ и учениците от ОУ „Св. Св. Кирил и Методий“ село Ковачица.</w:t>
      </w:r>
      <w:r w:rsidR="00AE2D4B" w:rsidRPr="002F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Организи</w:t>
      </w:r>
      <w:r w:rsidR="00762EF2" w:rsidRPr="002F4B11">
        <w:rPr>
          <w:rFonts w:ascii="Times New Roman" w:hAnsi="Times New Roman" w:cs="Times New Roman"/>
          <w:sz w:val="24"/>
          <w:szCs w:val="24"/>
        </w:rPr>
        <w:t>рано бе и тържество по случай "</w:t>
      </w:r>
      <w:r w:rsidRPr="002F4B11">
        <w:rPr>
          <w:rFonts w:ascii="Times New Roman" w:hAnsi="Times New Roman" w:cs="Times New Roman"/>
          <w:sz w:val="24"/>
          <w:szCs w:val="24"/>
        </w:rPr>
        <w:t>Гергьовден" в салона.                                                                                                                                                                         Под наслов "Нека запазим Българското в нас", се прожектираха Български филми в салон</w:t>
      </w:r>
      <w:r w:rsidR="00762EF2" w:rsidRPr="002F4B11">
        <w:rPr>
          <w:rFonts w:ascii="Times New Roman" w:hAnsi="Times New Roman" w:cs="Times New Roman"/>
          <w:sz w:val="24"/>
          <w:szCs w:val="24"/>
        </w:rPr>
        <w:t>а</w:t>
      </w:r>
      <w:r w:rsidRPr="002F4B11">
        <w:rPr>
          <w:rFonts w:ascii="Times New Roman" w:hAnsi="Times New Roman" w:cs="Times New Roman"/>
          <w:sz w:val="24"/>
          <w:szCs w:val="24"/>
        </w:rPr>
        <w:t>.</w:t>
      </w:r>
    </w:p>
    <w:p w:rsidR="00DD4B42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C70F2" w:rsidRPr="002F4B11">
        <w:rPr>
          <w:rFonts w:ascii="Times New Roman" w:hAnsi="Times New Roman" w:cs="Times New Roman"/>
          <w:sz w:val="24"/>
          <w:szCs w:val="24"/>
        </w:rPr>
        <w:t>а 1 юни 2023 г. беше организирано парти на площада за</w:t>
      </w:r>
      <w:r w:rsidRPr="002F4B11">
        <w:rPr>
          <w:rFonts w:ascii="Times New Roman" w:hAnsi="Times New Roman" w:cs="Times New Roman"/>
          <w:sz w:val="24"/>
          <w:szCs w:val="24"/>
        </w:rPr>
        <w:t xml:space="preserve">  </w:t>
      </w:r>
      <w:r w:rsidR="002C70F2" w:rsidRPr="002F4B11">
        <w:rPr>
          <w:rFonts w:ascii="Times New Roman" w:hAnsi="Times New Roman" w:cs="Times New Roman"/>
          <w:sz w:val="24"/>
          <w:szCs w:val="24"/>
        </w:rPr>
        <w:t>„</w:t>
      </w:r>
      <w:r w:rsidRPr="002F4B11">
        <w:rPr>
          <w:rFonts w:ascii="Times New Roman" w:hAnsi="Times New Roman" w:cs="Times New Roman"/>
          <w:sz w:val="24"/>
          <w:szCs w:val="24"/>
        </w:rPr>
        <w:t xml:space="preserve">Деня на </w:t>
      </w:r>
      <w:r w:rsidR="00762EF2" w:rsidRPr="002F4B11">
        <w:rPr>
          <w:rFonts w:ascii="Times New Roman" w:hAnsi="Times New Roman" w:cs="Times New Roman"/>
          <w:sz w:val="24"/>
          <w:szCs w:val="24"/>
        </w:rPr>
        <w:t>детето</w:t>
      </w:r>
      <w:r w:rsidR="002C70F2" w:rsidRPr="002F4B11">
        <w:rPr>
          <w:rFonts w:ascii="Times New Roman" w:hAnsi="Times New Roman" w:cs="Times New Roman"/>
          <w:sz w:val="24"/>
          <w:szCs w:val="24"/>
        </w:rPr>
        <w:t>“</w:t>
      </w:r>
      <w:r w:rsidR="00762EF2" w:rsidRPr="002F4B11">
        <w:rPr>
          <w:rFonts w:ascii="Times New Roman" w:hAnsi="Times New Roman" w:cs="Times New Roman"/>
          <w:sz w:val="24"/>
          <w:szCs w:val="24"/>
        </w:rPr>
        <w:t xml:space="preserve"> с участието на аниматори и много изненади.</w:t>
      </w:r>
    </w:p>
    <w:p w:rsidR="00F2072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През летните месеци, беше организирана Лятна занималня за децата от селото.   </w:t>
      </w:r>
    </w:p>
    <w:p w:rsidR="00AE2D4B" w:rsidRPr="002F4B11" w:rsidRDefault="00B0429C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На 22.07.2023г. се проведе</w:t>
      </w:r>
      <w:r w:rsidR="00F2072B" w:rsidRPr="002F4B11">
        <w:rPr>
          <w:rFonts w:ascii="Times New Roman" w:hAnsi="Times New Roman" w:cs="Times New Roman"/>
          <w:sz w:val="24"/>
          <w:szCs w:val="24"/>
        </w:rPr>
        <w:t xml:space="preserve"> концерт на ТС "Дунавски ритми" с. Ковачица при НЧ "Никола Йонков Вапцаров 1898" с. Ковачица</w:t>
      </w:r>
      <w:r w:rsidR="00AE2D4B" w:rsidRPr="002F4B11">
        <w:rPr>
          <w:rFonts w:ascii="Times New Roman" w:hAnsi="Times New Roman" w:cs="Times New Roman"/>
          <w:sz w:val="24"/>
          <w:szCs w:val="24"/>
        </w:rPr>
        <w:t xml:space="preserve">  </w:t>
      </w:r>
      <w:r w:rsidR="00F2072B" w:rsidRPr="002F4B11">
        <w:rPr>
          <w:rFonts w:ascii="Times New Roman" w:hAnsi="Times New Roman" w:cs="Times New Roman"/>
          <w:sz w:val="24"/>
          <w:szCs w:val="24"/>
        </w:rPr>
        <w:t>по проект „С носиите носим българското в себе си“ и бе проведен конкурс „</w:t>
      </w:r>
      <w:proofErr w:type="spellStart"/>
      <w:r w:rsidR="00F2072B" w:rsidRPr="002F4B11">
        <w:rPr>
          <w:rFonts w:ascii="Times New Roman" w:hAnsi="Times New Roman" w:cs="Times New Roman"/>
          <w:sz w:val="24"/>
          <w:szCs w:val="24"/>
        </w:rPr>
        <w:t>Ковачишка</w:t>
      </w:r>
      <w:proofErr w:type="spellEnd"/>
      <w:r w:rsidR="00F2072B" w:rsidRPr="002F4B11">
        <w:rPr>
          <w:rFonts w:ascii="Times New Roman" w:hAnsi="Times New Roman" w:cs="Times New Roman"/>
          <w:sz w:val="24"/>
          <w:szCs w:val="24"/>
        </w:rPr>
        <w:t xml:space="preserve"> вкусотия“ с уч</w:t>
      </w:r>
      <w:r w:rsidRPr="002F4B11">
        <w:rPr>
          <w:rFonts w:ascii="Times New Roman" w:hAnsi="Times New Roman" w:cs="Times New Roman"/>
          <w:sz w:val="24"/>
          <w:szCs w:val="24"/>
        </w:rPr>
        <w:t xml:space="preserve">астието на ДЦСХ „Дом край Дунав“ </w:t>
      </w:r>
      <w:r w:rsidR="00F2072B" w:rsidRPr="002F4B11">
        <w:rPr>
          <w:rFonts w:ascii="Times New Roman" w:hAnsi="Times New Roman" w:cs="Times New Roman"/>
          <w:sz w:val="24"/>
          <w:szCs w:val="24"/>
        </w:rPr>
        <w:t>и жители на селото.</w:t>
      </w:r>
      <w:r w:rsidR="00AE2D4B" w:rsidRPr="002F4B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4B42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На 15.09.</w:t>
      </w:r>
      <w:r w:rsidR="00762EF2" w:rsidRPr="002F4B11">
        <w:rPr>
          <w:rFonts w:ascii="Times New Roman" w:hAnsi="Times New Roman" w:cs="Times New Roman"/>
          <w:sz w:val="24"/>
          <w:szCs w:val="24"/>
        </w:rPr>
        <w:t>2023 год. на първокласниците се раздадоха</w:t>
      </w:r>
      <w:r w:rsidRPr="002F4B11">
        <w:rPr>
          <w:rFonts w:ascii="Times New Roman" w:hAnsi="Times New Roman" w:cs="Times New Roman"/>
          <w:sz w:val="24"/>
          <w:szCs w:val="24"/>
        </w:rPr>
        <w:t xml:space="preserve"> ученически принадлежности</w:t>
      </w:r>
      <w:r w:rsidR="00762EF2" w:rsidRPr="002F4B11">
        <w:rPr>
          <w:rFonts w:ascii="Times New Roman" w:hAnsi="Times New Roman" w:cs="Times New Roman"/>
          <w:sz w:val="24"/>
          <w:szCs w:val="24"/>
        </w:rPr>
        <w:t xml:space="preserve"> на първокласниците от ОУ „Св. СВ. Кирил и Методий“ село Ковачица</w:t>
      </w:r>
      <w:r w:rsidRPr="002F4B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4B42" w:rsidRPr="00505CC3" w:rsidRDefault="00505CC3" w:rsidP="00DD4B42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>Тържествено бе отпразнувана и 125 ГОДИШНАТА на НЧ „Никола Йонков Вапцаров 1898“   на</w:t>
      </w:r>
      <w:r w:rsidR="00997409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22.09.2023г.</w:t>
      </w:r>
      <w:r w:rsidR="00DD4B42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- ДЕНЯ НА БЪЛГАРС</w:t>
      </w:r>
      <w:r w:rsidR="00B67071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КАТА НЕЗАВИСИМОСТ </w:t>
      </w:r>
      <w:r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>на площада на село Ковачица</w:t>
      </w:r>
      <w:r w:rsidR="00F2072B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 </w:t>
      </w:r>
      <w:r w:rsidR="00B75751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>участието на децата от ДГ „Здравец“ село Ковачица, Певческата група при ДЦСХ „Дом край Дунав“ село Ковачица</w:t>
      </w:r>
      <w:r w:rsidR="00B67071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ТС „Дунавс</w:t>
      </w:r>
      <w:r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>к</w:t>
      </w:r>
      <w:r w:rsidR="00B67071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>и ритми“ село Ковачица</w:t>
      </w:r>
      <w:r w:rsidR="00B75751" w:rsidRPr="00505C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Гости на честването бяха: ДЮФА „ХОРЦЕ“ при НЧ „23-ТИ СЕПТЕМВРИ 1960“ град Лом , Председателят на читалище „Постоянство1856“ в град Лом г-жа Недялка Трайкова и членове на териториална организация при Съюза на слепите в България. </w:t>
      </w:r>
    </w:p>
    <w:p w:rsidR="00AE2D4B" w:rsidRPr="002F4B11" w:rsidRDefault="00DD4B42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</w:t>
      </w:r>
      <w:r w:rsidR="008D116A" w:rsidRPr="002F4B11">
        <w:rPr>
          <w:rFonts w:ascii="Times New Roman" w:hAnsi="Times New Roman" w:cs="Times New Roman"/>
          <w:sz w:val="24"/>
          <w:szCs w:val="24"/>
        </w:rPr>
        <w:t>През</w:t>
      </w:r>
      <w:r w:rsidR="00B0429C" w:rsidRPr="002F4B11">
        <w:rPr>
          <w:rFonts w:ascii="Times New Roman" w:hAnsi="Times New Roman" w:cs="Times New Roman"/>
          <w:sz w:val="24"/>
          <w:szCs w:val="24"/>
        </w:rPr>
        <w:t xml:space="preserve"> месец ноември отново за жителите на селото имаше</w:t>
      </w:r>
      <w:r w:rsidR="00AE2D4B" w:rsidRPr="002F4B11">
        <w:rPr>
          <w:rFonts w:ascii="Times New Roman" w:hAnsi="Times New Roman" w:cs="Times New Roman"/>
          <w:sz w:val="24"/>
          <w:szCs w:val="24"/>
        </w:rPr>
        <w:t xml:space="preserve"> „Месец на Българското кино“ с прожектиране на български филми</w:t>
      </w:r>
      <w:r w:rsidR="008D116A" w:rsidRPr="002F4B11">
        <w:rPr>
          <w:rFonts w:ascii="Times New Roman" w:hAnsi="Times New Roman" w:cs="Times New Roman"/>
          <w:sz w:val="24"/>
          <w:szCs w:val="24"/>
        </w:rPr>
        <w:t>.</w:t>
      </w:r>
      <w:r w:rsidR="00AE2D4B" w:rsidRPr="002F4B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По случай Коледа и Нова година, ще се организира конкурс „Коледа у дома“ и </w:t>
      </w:r>
      <w:r w:rsidR="00D4391B" w:rsidRPr="002F4B11">
        <w:rPr>
          <w:rFonts w:ascii="Times New Roman" w:hAnsi="Times New Roman" w:cs="Times New Roman"/>
          <w:sz w:val="24"/>
          <w:szCs w:val="24"/>
        </w:rPr>
        <w:t>„К</w:t>
      </w:r>
      <w:r w:rsidRPr="002F4B11">
        <w:rPr>
          <w:rFonts w:ascii="Times New Roman" w:hAnsi="Times New Roman" w:cs="Times New Roman"/>
          <w:sz w:val="24"/>
          <w:szCs w:val="24"/>
        </w:rPr>
        <w:t>оледна картичка.</w:t>
      </w:r>
      <w:r w:rsidR="00D4391B" w:rsidRPr="002F4B11">
        <w:rPr>
          <w:rFonts w:ascii="Times New Roman" w:hAnsi="Times New Roman" w:cs="Times New Roman"/>
          <w:sz w:val="24"/>
          <w:szCs w:val="24"/>
        </w:rPr>
        <w:t xml:space="preserve"> Всички участници получиха</w:t>
      </w:r>
      <w:r w:rsidRPr="002F4B11">
        <w:rPr>
          <w:rFonts w:ascii="Times New Roman" w:hAnsi="Times New Roman" w:cs="Times New Roman"/>
          <w:sz w:val="24"/>
          <w:szCs w:val="24"/>
        </w:rPr>
        <w:t xml:space="preserve">  награди</w:t>
      </w:r>
      <w:r w:rsidR="00D4391B" w:rsidRPr="002F4B11">
        <w:rPr>
          <w:rFonts w:ascii="Times New Roman" w:hAnsi="Times New Roman" w:cs="Times New Roman"/>
          <w:sz w:val="24"/>
          <w:szCs w:val="24"/>
        </w:rPr>
        <w:t xml:space="preserve"> и Грамоти</w:t>
      </w:r>
      <w:r w:rsidRPr="002F4B11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AE2D4B" w:rsidRPr="002F4B11" w:rsidRDefault="00AE2D4B" w:rsidP="00AE2D4B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  По случай посрещането на Коледните и Новогодишни празници, бе организирано Коледно тържество в салона </w:t>
      </w:r>
      <w:r w:rsidR="0013214D" w:rsidRPr="002F4B11">
        <w:rPr>
          <w:rFonts w:ascii="Times New Roman" w:hAnsi="Times New Roman" w:cs="Times New Roman"/>
          <w:sz w:val="24"/>
          <w:szCs w:val="24"/>
        </w:rPr>
        <w:t xml:space="preserve">с участието на Общински куклен </w:t>
      </w:r>
      <w:r w:rsidR="002E13AD" w:rsidRPr="002F4B11">
        <w:rPr>
          <w:rFonts w:ascii="Times New Roman" w:hAnsi="Times New Roman" w:cs="Times New Roman"/>
          <w:sz w:val="24"/>
          <w:szCs w:val="24"/>
        </w:rPr>
        <w:t>театър Монтана</w:t>
      </w:r>
      <w:r w:rsidR="0013214D" w:rsidRPr="002F4B11">
        <w:rPr>
          <w:rFonts w:ascii="Times New Roman" w:hAnsi="Times New Roman" w:cs="Times New Roman"/>
          <w:sz w:val="24"/>
          <w:szCs w:val="24"/>
        </w:rPr>
        <w:t>, Дядо Коледа и Снежанка и ТС „Дунавски ритми“ село Ковачица</w:t>
      </w:r>
      <w:r w:rsidR="002E13AD" w:rsidRPr="002F4B11">
        <w:rPr>
          <w:rFonts w:ascii="Times New Roman" w:hAnsi="Times New Roman" w:cs="Times New Roman"/>
          <w:sz w:val="24"/>
          <w:szCs w:val="24"/>
        </w:rPr>
        <w:t>.</w:t>
      </w:r>
    </w:p>
    <w:p w:rsidR="002B212F" w:rsidRPr="002F4B11" w:rsidRDefault="002B212F" w:rsidP="00B15DF9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.</w:t>
      </w:r>
    </w:p>
    <w:p w:rsidR="002B212F" w:rsidRPr="002F4B11" w:rsidRDefault="002B212F" w:rsidP="00B15DF9">
      <w:pPr>
        <w:rPr>
          <w:rFonts w:ascii="Times New Roman" w:hAnsi="Times New Roman" w:cs="Times New Roman"/>
          <w:sz w:val="24"/>
          <w:szCs w:val="24"/>
        </w:rPr>
      </w:pPr>
    </w:p>
    <w:p w:rsidR="002B212F" w:rsidRPr="002F4B11" w:rsidRDefault="002B212F" w:rsidP="00B15DF9">
      <w:pPr>
        <w:rPr>
          <w:rFonts w:ascii="Times New Roman" w:hAnsi="Times New Roman" w:cs="Times New Roman"/>
          <w:sz w:val="24"/>
          <w:szCs w:val="24"/>
        </w:rPr>
      </w:pPr>
    </w:p>
    <w:p w:rsidR="002B212F" w:rsidRPr="002F4B11" w:rsidRDefault="002B212F" w:rsidP="00B15DF9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Председател на НЧ „Никола Йонков Вапцаров 1898“</w:t>
      </w:r>
      <w:r w:rsidR="00EB5217" w:rsidRPr="002F4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217" w:rsidRPr="002F4B11" w:rsidRDefault="00EB5217" w:rsidP="00B15DF9">
      <w:pPr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Ива </w:t>
      </w:r>
      <w:proofErr w:type="spellStart"/>
      <w:r w:rsidRPr="002F4B11">
        <w:rPr>
          <w:rFonts w:ascii="Times New Roman" w:hAnsi="Times New Roman" w:cs="Times New Roman"/>
          <w:sz w:val="24"/>
          <w:szCs w:val="24"/>
        </w:rPr>
        <w:t>Милисеева</w:t>
      </w:r>
      <w:proofErr w:type="spellEnd"/>
      <w:r w:rsidRPr="002F4B11">
        <w:rPr>
          <w:rFonts w:ascii="Times New Roman" w:hAnsi="Times New Roman" w:cs="Times New Roman"/>
          <w:sz w:val="24"/>
          <w:szCs w:val="24"/>
        </w:rPr>
        <w:t>-Благоева</w:t>
      </w: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955591" w:rsidRPr="002F4B11" w:rsidRDefault="00955591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314412" w:rsidRPr="002F4B11" w:rsidRDefault="00314412" w:rsidP="0031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ФИНАНСОВ ОТЧЕТ за 2023г.</w:t>
      </w:r>
    </w:p>
    <w:p w:rsidR="00314412" w:rsidRPr="002F4B11" w:rsidRDefault="00314412" w:rsidP="0031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D71" w:rsidRPr="002F4B11" w:rsidRDefault="00314412" w:rsidP="0031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 xml:space="preserve">На НАРОДНО ЧИТАЛИЩЕ „НИКОЛА ЙОНКОВ ВАПЦАРОВ 1898“ </w:t>
      </w:r>
    </w:p>
    <w:p w:rsidR="00314412" w:rsidRPr="002F4B11" w:rsidRDefault="00314412" w:rsidP="0031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СЕЛО КОВАЧИЦА</w:t>
      </w:r>
    </w:p>
    <w:p w:rsidR="00314412" w:rsidRPr="002F4B11" w:rsidRDefault="00314412" w:rsidP="0031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487" w:rsidRPr="002F4B11" w:rsidRDefault="00314412" w:rsidP="0031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11">
        <w:rPr>
          <w:rFonts w:ascii="Times New Roman" w:hAnsi="Times New Roman" w:cs="Times New Roman"/>
          <w:sz w:val="24"/>
          <w:szCs w:val="24"/>
        </w:rPr>
        <w:t>За разходване на средства за Културно</w:t>
      </w:r>
      <w:r w:rsidR="005E06C5" w:rsidRPr="002F4B11">
        <w:rPr>
          <w:rFonts w:ascii="Times New Roman" w:hAnsi="Times New Roman" w:cs="Times New Roman"/>
          <w:sz w:val="24"/>
          <w:szCs w:val="24"/>
        </w:rPr>
        <w:t xml:space="preserve"> </w:t>
      </w:r>
      <w:r w:rsidRPr="002F4B11">
        <w:rPr>
          <w:rFonts w:ascii="Times New Roman" w:hAnsi="Times New Roman" w:cs="Times New Roman"/>
          <w:sz w:val="24"/>
          <w:szCs w:val="24"/>
        </w:rPr>
        <w:t>- масови мероприятия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3350"/>
      </w:tblGrid>
      <w:tr w:rsidR="00641487" w:rsidRPr="002F4B11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2F4B11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1">
              <w:rPr>
                <w:rFonts w:ascii="Times New Roman" w:hAnsi="Times New Roman" w:cs="Times New Roman"/>
                <w:sz w:val="24"/>
                <w:szCs w:val="24"/>
              </w:rPr>
              <w:t>Коледни конкурси</w:t>
            </w:r>
          </w:p>
        </w:tc>
        <w:tc>
          <w:tcPr>
            <w:tcW w:w="3350" w:type="dxa"/>
            <w:noWrap/>
            <w:hideMark/>
          </w:tcPr>
          <w:p w:rsidR="00641487" w:rsidRPr="002F4B11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1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  <w:r w:rsidR="00955591" w:rsidRPr="002F4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487" w:rsidRPr="002F4B11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2F4B11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1">
              <w:rPr>
                <w:rFonts w:ascii="Times New Roman" w:hAnsi="Times New Roman" w:cs="Times New Roman"/>
                <w:sz w:val="24"/>
                <w:szCs w:val="24"/>
              </w:rPr>
              <w:t xml:space="preserve">Трифон Зарезан </w:t>
            </w:r>
          </w:p>
        </w:tc>
        <w:tc>
          <w:tcPr>
            <w:tcW w:w="3350" w:type="dxa"/>
            <w:noWrap/>
            <w:hideMark/>
          </w:tcPr>
          <w:p w:rsidR="00641487" w:rsidRPr="002F4B11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55591" w:rsidRPr="002F4B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Първи Март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177,65</w:t>
            </w:r>
          </w:p>
        </w:tc>
      </w:tr>
      <w:tr w:rsidR="00641487" w:rsidRPr="00314412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Осми Март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Лазаров ден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487" w:rsidRPr="00314412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Празник на училището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288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Първи юни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Празничен концерт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487" w:rsidRPr="00314412" w:rsidTr="00836229">
        <w:trPr>
          <w:trHeight w:val="288"/>
        </w:trPr>
        <w:tc>
          <w:tcPr>
            <w:tcW w:w="439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15 септември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</w:tr>
      <w:tr w:rsidR="00641487" w:rsidRPr="00314412" w:rsidTr="00836229">
        <w:trPr>
          <w:trHeight w:val="420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Ден на пенсионера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288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125 години читалище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288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Коледа в салона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1487" w:rsidRPr="00314412" w:rsidTr="00836229">
        <w:trPr>
          <w:trHeight w:val="288"/>
        </w:trPr>
        <w:tc>
          <w:tcPr>
            <w:tcW w:w="4390" w:type="dxa"/>
            <w:noWrap/>
            <w:hideMark/>
          </w:tcPr>
          <w:p w:rsidR="00641487" w:rsidRPr="00314412" w:rsidRDefault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Коледни конкурси</w:t>
            </w:r>
          </w:p>
        </w:tc>
        <w:tc>
          <w:tcPr>
            <w:tcW w:w="3350" w:type="dxa"/>
            <w:noWrap/>
            <w:hideMark/>
          </w:tcPr>
          <w:p w:rsidR="00641487" w:rsidRPr="00314412" w:rsidRDefault="00641487" w:rsidP="006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55591" w:rsidRPr="003144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14412" w:rsidRDefault="00314412" w:rsidP="00955591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836229" w:rsidP="0095559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591" w:rsidRPr="00314412">
        <w:rPr>
          <w:rFonts w:ascii="Times New Roman" w:hAnsi="Times New Roman" w:cs="Times New Roman"/>
          <w:sz w:val="24"/>
          <w:szCs w:val="24"/>
        </w:rPr>
        <w:t>2598,10 лева</w:t>
      </w: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Pr="00314412" w:rsidRDefault="00641487" w:rsidP="00B15DF9">
      <w:pPr>
        <w:rPr>
          <w:rFonts w:ascii="Times New Roman" w:hAnsi="Times New Roman" w:cs="Times New Roman"/>
          <w:sz w:val="24"/>
          <w:szCs w:val="24"/>
        </w:rPr>
      </w:pPr>
    </w:p>
    <w:p w:rsidR="00641487" w:rsidRDefault="00641487" w:rsidP="00B15DF9"/>
    <w:p w:rsidR="00641487" w:rsidRDefault="00641487" w:rsidP="00B15DF9"/>
    <w:p w:rsidR="00641487" w:rsidRDefault="00641487" w:rsidP="00B15DF9"/>
    <w:p w:rsidR="00641487" w:rsidRDefault="00641487" w:rsidP="00B15DF9"/>
    <w:p w:rsidR="00641487" w:rsidRDefault="00641487" w:rsidP="00B15DF9"/>
    <w:p w:rsidR="00641487" w:rsidRDefault="00641487" w:rsidP="00B15DF9"/>
    <w:p w:rsidR="00641487" w:rsidRDefault="00641487" w:rsidP="00B15DF9"/>
    <w:p w:rsidR="00641487" w:rsidRPr="00B15DF9" w:rsidRDefault="00641487" w:rsidP="00B15DF9"/>
    <w:sectPr w:rsidR="00641487" w:rsidRPr="00B1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D1"/>
    <w:rsid w:val="0013214D"/>
    <w:rsid w:val="00145EFB"/>
    <w:rsid w:val="00196F3E"/>
    <w:rsid w:val="001B0073"/>
    <w:rsid w:val="001E7B25"/>
    <w:rsid w:val="00211384"/>
    <w:rsid w:val="00287BB3"/>
    <w:rsid w:val="002B212F"/>
    <w:rsid w:val="002C70F2"/>
    <w:rsid w:val="002E13AD"/>
    <w:rsid w:val="002F4B11"/>
    <w:rsid w:val="00301627"/>
    <w:rsid w:val="00314412"/>
    <w:rsid w:val="00477559"/>
    <w:rsid w:val="00505CC3"/>
    <w:rsid w:val="005E06C5"/>
    <w:rsid w:val="00641487"/>
    <w:rsid w:val="00680387"/>
    <w:rsid w:val="006D43F1"/>
    <w:rsid w:val="00762EF2"/>
    <w:rsid w:val="007C4EEF"/>
    <w:rsid w:val="00833D71"/>
    <w:rsid w:val="00836229"/>
    <w:rsid w:val="008D116A"/>
    <w:rsid w:val="008F29BF"/>
    <w:rsid w:val="00955591"/>
    <w:rsid w:val="00997409"/>
    <w:rsid w:val="009A2212"/>
    <w:rsid w:val="00A325D1"/>
    <w:rsid w:val="00AD408F"/>
    <w:rsid w:val="00AE2D4B"/>
    <w:rsid w:val="00B0429C"/>
    <w:rsid w:val="00B15DF9"/>
    <w:rsid w:val="00B1646C"/>
    <w:rsid w:val="00B67071"/>
    <w:rsid w:val="00B75751"/>
    <w:rsid w:val="00BA2B38"/>
    <w:rsid w:val="00BA4EE5"/>
    <w:rsid w:val="00C87F89"/>
    <w:rsid w:val="00D4391B"/>
    <w:rsid w:val="00D72764"/>
    <w:rsid w:val="00D76B76"/>
    <w:rsid w:val="00DD4B42"/>
    <w:rsid w:val="00E83215"/>
    <w:rsid w:val="00EB5217"/>
    <w:rsid w:val="00EC13DD"/>
    <w:rsid w:val="00F2072B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A961"/>
  <w15:chartTrackingRefBased/>
  <w15:docId w15:val="{A8AB7C7A-8CC2-423E-8F66-D149D7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лавие Знак"/>
    <w:basedOn w:val="a0"/>
    <w:link w:val="a3"/>
    <w:uiPriority w:val="11"/>
    <w:rsid w:val="00DD4B42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DD4B42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DD4B42"/>
    <w:pPr>
      <w:spacing w:after="0" w:line="240" w:lineRule="auto"/>
    </w:pPr>
  </w:style>
  <w:style w:type="table" w:styleId="a7">
    <w:name w:val="Table Grid"/>
    <w:basedOn w:val="a1"/>
    <w:uiPriority w:val="39"/>
    <w:rsid w:val="0064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5</cp:revision>
  <dcterms:created xsi:type="dcterms:W3CDTF">2024-03-05T16:13:00Z</dcterms:created>
  <dcterms:modified xsi:type="dcterms:W3CDTF">2024-03-05T16:19:00Z</dcterms:modified>
</cp:coreProperties>
</file>